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9"/>
        <w:gridCol w:w="4394"/>
        <w:gridCol w:w="4111"/>
        <w:gridCol w:w="2410"/>
        <w:gridCol w:w="2270"/>
      </w:tblGrid>
      <w:tr w:rsidR="00746543" w:rsidRPr="002E3436" w:rsidTr="00C6756D">
        <w:tc>
          <w:tcPr>
            <w:tcW w:w="14144" w:type="dxa"/>
            <w:gridSpan w:val="5"/>
          </w:tcPr>
          <w:p w:rsidR="00746543" w:rsidRPr="002E3436" w:rsidRDefault="00746543" w:rsidP="009358E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GoBack"/>
            <w:bookmarkEnd w:id="0"/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Galeria Arsenał w Białymstoku</w:t>
            </w:r>
          </w:p>
          <w:p w:rsidR="00746543" w:rsidRPr="002E3436" w:rsidRDefault="00746543" w:rsidP="009358E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Plan </w:t>
            </w:r>
            <w:r w:rsidR="0035241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podnoszenia dostępności </w:t>
            </w: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osobom</w:t>
            </w:r>
          </w:p>
          <w:p w:rsidR="00746543" w:rsidRPr="002E3436" w:rsidRDefault="00746543" w:rsidP="009358E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ze szcz</w:t>
            </w:r>
            <w:r w:rsidR="00352411">
              <w:rPr>
                <w:rFonts w:asciiTheme="minorHAnsi" w:hAnsiTheme="minorHAnsi" w:cstheme="minorHAnsi"/>
                <w:b/>
                <w:sz w:val="24"/>
                <w:szCs w:val="24"/>
              </w:rPr>
              <w:t>ególnymi potrzebami na lata 2023-2025</w:t>
            </w:r>
          </w:p>
          <w:p w:rsidR="00746543" w:rsidRPr="002E3436" w:rsidRDefault="00746543" w:rsidP="00746543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:rsidR="00746543" w:rsidRDefault="00352411" w:rsidP="001D0D39">
            <w:pPr>
              <w:keepNext/>
              <w:jc w:val="both"/>
              <w:outlineLvl w:val="1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 xml:space="preserve">Zgodnie z § 5 Zarządzenia nr 107/21 Prezydenta Miasta Białegostoku z dnia 30 grudnia 2021 r. w sprawie podziału zadań w zakresie zapewnienia dostępności osobom ze szczególnymi </w:t>
            </w:r>
            <w:r w:rsidR="00746543" w:rsidRPr="002E34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 xml:space="preserve">potrzebami </w:t>
            </w:r>
            <w:r w:rsidR="00746543" w:rsidRPr="002E34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 xml:space="preserve">ustala się plan działania na rzecz </w:t>
            </w: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>podnoszenia dostępności</w:t>
            </w:r>
            <w:r w:rsidR="00746543" w:rsidRPr="002E34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 xml:space="preserve"> Galerii A</w:t>
            </w:r>
            <w:r w:rsidR="00CE38F8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 xml:space="preserve">rsenał </w:t>
            </w:r>
            <w:r w:rsidR="001D0D39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>w </w:t>
            </w:r>
            <w:r w:rsidR="00746543" w:rsidRPr="002E34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>Białymstoku, zwaną w dalszej części Galerią, osobom ze szczególnymi potrzebami.</w:t>
            </w:r>
            <w:r w:rsidR="00CE38F8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0C1638" w:rsidRDefault="000C1638" w:rsidP="001D0D39">
            <w:pPr>
              <w:keepNext/>
              <w:jc w:val="both"/>
              <w:outlineLvl w:val="1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</w:p>
          <w:p w:rsidR="00CE38F8" w:rsidRPr="002E3436" w:rsidRDefault="00CE38F8" w:rsidP="001D0D39">
            <w:pPr>
              <w:keepNext/>
              <w:jc w:val="both"/>
              <w:outlineLvl w:val="1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746543" w:rsidRPr="002E3436" w:rsidTr="000D1060">
        <w:tc>
          <w:tcPr>
            <w:tcW w:w="95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L.p.</w:t>
            </w:r>
          </w:p>
        </w:tc>
        <w:tc>
          <w:tcPr>
            <w:tcW w:w="4394" w:type="dxa"/>
          </w:tcPr>
          <w:p w:rsidR="00746543" w:rsidRPr="002E3436" w:rsidRDefault="00746543" w:rsidP="0074654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Planowane działania</w:t>
            </w:r>
          </w:p>
        </w:tc>
        <w:tc>
          <w:tcPr>
            <w:tcW w:w="4111" w:type="dxa"/>
          </w:tcPr>
          <w:p w:rsidR="00746543" w:rsidRPr="002E3436" w:rsidRDefault="00746543" w:rsidP="0074654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Sposób realizacji</w:t>
            </w:r>
          </w:p>
        </w:tc>
        <w:tc>
          <w:tcPr>
            <w:tcW w:w="2410" w:type="dxa"/>
          </w:tcPr>
          <w:p w:rsidR="00746543" w:rsidRPr="002E3436" w:rsidRDefault="00746543" w:rsidP="0074654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Osoba / Komórka</w:t>
            </w:r>
          </w:p>
          <w:p w:rsidR="00746543" w:rsidRPr="002E3436" w:rsidRDefault="00746543" w:rsidP="0074654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organizacyjna odpowiedzialna za realizację</w:t>
            </w:r>
          </w:p>
        </w:tc>
        <w:tc>
          <w:tcPr>
            <w:tcW w:w="2270" w:type="dxa"/>
          </w:tcPr>
          <w:p w:rsidR="00746543" w:rsidRPr="002E3436" w:rsidRDefault="00746543" w:rsidP="0074654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Przewidywany termin  realizacji</w:t>
            </w:r>
          </w:p>
        </w:tc>
      </w:tr>
      <w:tr w:rsidR="00746543" w:rsidRPr="002E3436" w:rsidTr="000D1060">
        <w:tc>
          <w:tcPr>
            <w:tcW w:w="95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1. </w:t>
            </w:r>
          </w:p>
        </w:tc>
        <w:tc>
          <w:tcPr>
            <w:tcW w:w="4394" w:type="dxa"/>
          </w:tcPr>
          <w:p w:rsidR="001032A8" w:rsidRDefault="001032A8" w:rsidP="00352411">
            <w:pPr>
              <w:pStyle w:val="Default"/>
            </w:pPr>
          </w:p>
          <w:p w:rsidR="00352411" w:rsidRPr="00352411" w:rsidRDefault="00352411" w:rsidP="00352411">
            <w:pPr>
              <w:pStyle w:val="Default"/>
            </w:pPr>
            <w:r>
              <w:t xml:space="preserve">Systematyczne </w:t>
            </w:r>
            <w:r w:rsidR="001032A8">
              <w:t>p</w:t>
            </w:r>
            <w:r w:rsidR="001032A8" w:rsidRPr="00352411">
              <w:t>rzegl</w:t>
            </w:r>
            <w:r w:rsidR="001032A8">
              <w:t>ądy</w:t>
            </w:r>
            <w:r w:rsidRPr="00352411">
              <w:t xml:space="preserve"> stanu dostosowania </w:t>
            </w:r>
            <w:r>
              <w:t>Galerii</w:t>
            </w:r>
            <w:r w:rsidRPr="00352411">
              <w:t xml:space="preserve"> </w:t>
            </w:r>
            <w:r w:rsidR="006420FD">
              <w:t xml:space="preserve">Arsenał w Białymstoku </w:t>
            </w:r>
            <w:r w:rsidRPr="00352411">
              <w:t xml:space="preserve">w aspekcie dostępności osobom ze szczególnymi potrzebami w zakresie architektonicznym, cyfrowym i informacyjno-komunikacyjnym.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1" w:type="dxa"/>
          </w:tcPr>
          <w:p w:rsidR="001032A8" w:rsidRDefault="001032A8" w:rsidP="00352411"/>
          <w:p w:rsidR="00352411" w:rsidRPr="001D0D39" w:rsidRDefault="001032A8" w:rsidP="0035241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D0D39">
              <w:rPr>
                <w:sz w:val="24"/>
                <w:szCs w:val="24"/>
              </w:rPr>
              <w:t>Monitoring</w:t>
            </w:r>
            <w:r w:rsidR="00F22A89" w:rsidRPr="001D0D39">
              <w:rPr>
                <w:sz w:val="24"/>
                <w:szCs w:val="24"/>
              </w:rPr>
              <w:t xml:space="preserve"> stanu obiektów</w:t>
            </w:r>
            <w:r w:rsidR="00352411" w:rsidRPr="001D0D39">
              <w:rPr>
                <w:sz w:val="24"/>
                <w:szCs w:val="24"/>
              </w:rPr>
              <w:t xml:space="preserve"> </w:t>
            </w:r>
            <w:r w:rsidR="00F22A89" w:rsidRPr="001D0D39">
              <w:rPr>
                <w:sz w:val="24"/>
                <w:szCs w:val="24"/>
              </w:rPr>
              <w:t xml:space="preserve">Galerii </w:t>
            </w:r>
            <w:r w:rsidR="008F7E6B">
              <w:rPr>
                <w:sz w:val="24"/>
                <w:szCs w:val="24"/>
              </w:rPr>
              <w:t xml:space="preserve">(przy ul. A. Mickiewicza 2 oraz przy Elektrycznej 13) </w:t>
            </w:r>
            <w:r w:rsidR="00F22A89" w:rsidRPr="001D0D39">
              <w:rPr>
                <w:sz w:val="24"/>
                <w:szCs w:val="24"/>
              </w:rPr>
              <w:t xml:space="preserve">oraz </w:t>
            </w:r>
            <w:r w:rsidR="001D0D39" w:rsidRPr="001D0D39">
              <w:rPr>
                <w:sz w:val="24"/>
                <w:szCs w:val="24"/>
              </w:rPr>
              <w:t xml:space="preserve">zawartości </w:t>
            </w:r>
            <w:r w:rsidR="00F22A89" w:rsidRPr="001D0D39">
              <w:rPr>
                <w:sz w:val="24"/>
                <w:szCs w:val="24"/>
              </w:rPr>
              <w:t xml:space="preserve">strony </w:t>
            </w:r>
            <w:r w:rsidR="001D0D39" w:rsidRPr="001D0D39">
              <w:rPr>
                <w:sz w:val="24"/>
                <w:szCs w:val="24"/>
              </w:rPr>
              <w:t>internetowej</w:t>
            </w:r>
            <w:r w:rsidR="00F22A89" w:rsidRPr="001D0D39">
              <w:rPr>
                <w:sz w:val="24"/>
                <w:szCs w:val="24"/>
              </w:rPr>
              <w:t xml:space="preserve"> </w:t>
            </w:r>
            <w:r w:rsidR="00352411" w:rsidRPr="001D0D39">
              <w:rPr>
                <w:sz w:val="24"/>
                <w:szCs w:val="24"/>
              </w:rPr>
              <w:t>i BIP Galerii pod względem d</w:t>
            </w:r>
            <w:r w:rsidR="000C1638">
              <w:rPr>
                <w:sz w:val="24"/>
                <w:szCs w:val="24"/>
              </w:rPr>
              <w:t>ostosowania do </w:t>
            </w:r>
            <w:r w:rsidR="00352411" w:rsidRPr="001D0D39">
              <w:rPr>
                <w:sz w:val="24"/>
                <w:szCs w:val="24"/>
              </w:rPr>
              <w:t>potrzeb osób ze szczególnymi potrzebami</w:t>
            </w:r>
            <w:r w:rsidR="006420FD">
              <w:rPr>
                <w:sz w:val="24"/>
                <w:szCs w:val="24"/>
              </w:rPr>
              <w:t xml:space="preserve"> wynikającymi z przepisów ustaw</w:t>
            </w:r>
            <w:r w:rsidR="00352411" w:rsidRPr="001D0D39">
              <w:rPr>
                <w:sz w:val="24"/>
                <w:szCs w:val="24"/>
              </w:rPr>
              <w:t xml:space="preserve">. </w:t>
            </w:r>
          </w:p>
          <w:p w:rsidR="00746543" w:rsidRPr="002E3436" w:rsidRDefault="00746543" w:rsidP="0035241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:rsidR="001032A8" w:rsidRPr="00947EC5" w:rsidRDefault="001032A8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46543" w:rsidRPr="00947EC5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47EC5">
              <w:rPr>
                <w:rFonts w:asciiTheme="minorHAnsi" w:hAnsiTheme="minorHAnsi" w:cstheme="minorHAnsi"/>
                <w:sz w:val="24"/>
                <w:szCs w:val="24"/>
              </w:rPr>
              <w:t>koordynator ds. dostępności</w:t>
            </w:r>
          </w:p>
          <w:p w:rsidR="00352411" w:rsidRPr="00947EC5" w:rsidRDefault="00352411" w:rsidP="00352411">
            <w:pPr>
              <w:pStyle w:val="Default"/>
            </w:pPr>
          </w:p>
          <w:p w:rsidR="00352411" w:rsidRPr="00947EC5" w:rsidRDefault="00352411" w:rsidP="00485BA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70" w:type="dxa"/>
          </w:tcPr>
          <w:p w:rsidR="001032A8" w:rsidRPr="00947EC5" w:rsidRDefault="001032A8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46543" w:rsidRPr="00947EC5" w:rsidRDefault="00352411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47EC5">
              <w:rPr>
                <w:rFonts w:asciiTheme="minorHAnsi" w:hAnsiTheme="minorHAnsi" w:cstheme="minorHAnsi"/>
                <w:sz w:val="24"/>
                <w:szCs w:val="24"/>
              </w:rPr>
              <w:t xml:space="preserve">w trakcie obowiązywania </w:t>
            </w:r>
          </w:p>
          <w:p w:rsidR="00352411" w:rsidRPr="00947EC5" w:rsidRDefault="001032A8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47EC5">
              <w:rPr>
                <w:rFonts w:asciiTheme="minorHAnsi" w:hAnsiTheme="minorHAnsi" w:cstheme="minorHAnsi"/>
                <w:sz w:val="24"/>
                <w:szCs w:val="24"/>
              </w:rPr>
              <w:t>planu działania</w:t>
            </w:r>
          </w:p>
        </w:tc>
      </w:tr>
      <w:tr w:rsidR="00746543" w:rsidRPr="002E3436" w:rsidTr="000D1060">
        <w:tc>
          <w:tcPr>
            <w:tcW w:w="95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2. </w:t>
            </w:r>
          </w:p>
        </w:tc>
        <w:tc>
          <w:tcPr>
            <w:tcW w:w="4394" w:type="dxa"/>
          </w:tcPr>
          <w:p w:rsidR="001032A8" w:rsidRDefault="001032A8" w:rsidP="001032A8">
            <w:pPr>
              <w:pStyle w:val="Default"/>
              <w:rPr>
                <w:sz w:val="22"/>
                <w:szCs w:val="22"/>
              </w:rPr>
            </w:pPr>
          </w:p>
          <w:p w:rsidR="001032A8" w:rsidRDefault="001032A8" w:rsidP="001032A8">
            <w:pPr>
              <w:pStyle w:val="Default"/>
              <w:rPr>
                <w:sz w:val="20"/>
                <w:szCs w:val="20"/>
              </w:rPr>
            </w:pPr>
          </w:p>
          <w:p w:rsidR="001032A8" w:rsidRPr="001032A8" w:rsidRDefault="001032A8" w:rsidP="001032A8">
            <w:pPr>
              <w:pStyle w:val="Default"/>
            </w:pPr>
            <w:r w:rsidRPr="001032A8">
              <w:t xml:space="preserve">Raport o stanie dostępności. </w:t>
            </w:r>
          </w:p>
          <w:p w:rsidR="001032A8" w:rsidRPr="001032A8" w:rsidRDefault="001032A8" w:rsidP="001032A8">
            <w:pPr>
              <w:pStyle w:val="Default"/>
            </w:pPr>
            <w:r w:rsidRPr="001032A8">
              <w:t xml:space="preserve">Plan działania na rzecz poprawy zapewnienia dostępności osobom ze szczególnymi potrzebami </w:t>
            </w:r>
          </w:p>
          <w:p w:rsidR="00746543" w:rsidRPr="002E3436" w:rsidRDefault="00746543" w:rsidP="001032A8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4111" w:type="dxa"/>
          </w:tcPr>
          <w:p w:rsidR="00746543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032A8" w:rsidRPr="001D0D39" w:rsidRDefault="001032A8" w:rsidP="00F22A89">
            <w:pPr>
              <w:pStyle w:val="Default"/>
            </w:pPr>
            <w:r w:rsidRPr="001D0D39">
              <w:t>Dokonanie samooceny pod kątem sposob</w:t>
            </w:r>
            <w:r w:rsidR="008F7E6B">
              <w:t>ów dostosowania administrowanych obiektów</w:t>
            </w:r>
            <w:r w:rsidRPr="001D0D39">
              <w:t xml:space="preserve"> Galerii </w:t>
            </w:r>
            <w:r w:rsidR="006420FD">
              <w:t xml:space="preserve">Arsenał w Białymstoku </w:t>
            </w:r>
            <w:r w:rsidRPr="001D0D39">
              <w:t>do wymagań dotyczących dostępności</w:t>
            </w:r>
          </w:p>
          <w:p w:rsidR="001032A8" w:rsidRPr="001032A8" w:rsidRDefault="001032A8" w:rsidP="00F22A89">
            <w:pPr>
              <w:pStyle w:val="Default"/>
            </w:pPr>
            <w:r w:rsidRPr="001D0D39">
              <w:t xml:space="preserve">zawartych w publikacjach na </w:t>
            </w:r>
            <w:r w:rsidR="00F22A89" w:rsidRPr="001D0D39">
              <w:t xml:space="preserve">stronie internetowej i </w:t>
            </w:r>
            <w:r w:rsidRPr="001D0D39">
              <w:t xml:space="preserve">BIP: deklaracja </w:t>
            </w:r>
            <w:r w:rsidRPr="001D0D39">
              <w:lastRenderedPageBreak/>
              <w:t xml:space="preserve">dostępności i </w:t>
            </w:r>
            <w:r w:rsidR="00F22A89" w:rsidRPr="001D0D39">
              <w:t>p</w:t>
            </w:r>
            <w:r w:rsidRPr="001D0D39">
              <w:t>lan działania na rzecz poprawy zapewnienia dostępności osobom ze szczególnymi potrzebami</w:t>
            </w:r>
            <w:r w:rsidRPr="001032A8">
              <w:t xml:space="preserve"> </w:t>
            </w:r>
          </w:p>
          <w:p w:rsidR="001032A8" w:rsidRPr="002E3436" w:rsidRDefault="001032A8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:rsidR="001032A8" w:rsidRPr="00947EC5" w:rsidRDefault="001032A8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46543" w:rsidRPr="00947EC5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47EC5">
              <w:rPr>
                <w:rFonts w:asciiTheme="minorHAnsi" w:hAnsiTheme="minorHAnsi" w:cstheme="minorHAnsi"/>
                <w:sz w:val="24"/>
                <w:szCs w:val="24"/>
              </w:rPr>
              <w:t>koordynator ds. dostępności</w:t>
            </w:r>
          </w:p>
        </w:tc>
        <w:tc>
          <w:tcPr>
            <w:tcW w:w="2270" w:type="dxa"/>
          </w:tcPr>
          <w:p w:rsidR="00746543" w:rsidRPr="00947EC5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032A8" w:rsidRPr="00947EC5" w:rsidRDefault="001032A8" w:rsidP="001032A8">
            <w:pPr>
              <w:pStyle w:val="Default"/>
            </w:pPr>
            <w:r w:rsidRPr="00947EC5">
              <w:t xml:space="preserve">w trakcie obowiązywania planu działania </w:t>
            </w:r>
          </w:p>
          <w:p w:rsidR="001032A8" w:rsidRPr="00947EC5" w:rsidRDefault="001032A8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46543" w:rsidRPr="002E3436" w:rsidTr="000D1060">
        <w:tc>
          <w:tcPr>
            <w:tcW w:w="95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4394" w:type="dxa"/>
          </w:tcPr>
          <w:p w:rsidR="007032CD" w:rsidRDefault="007032CD" w:rsidP="007032CD">
            <w:pPr>
              <w:pStyle w:val="Default"/>
            </w:pPr>
          </w:p>
          <w:p w:rsidR="00746543" w:rsidRDefault="007032CD" w:rsidP="007032CD">
            <w:pPr>
              <w:pStyle w:val="Default"/>
            </w:pPr>
            <w:r w:rsidRPr="007032CD">
              <w:t>Zapewnienie wolnych od barier pionowych prze</w:t>
            </w:r>
            <w:r>
              <w:t>strzeni komunikacyjnych budynku przy ul. A. Mickiewicza 2</w:t>
            </w:r>
            <w:r w:rsidR="008F7E6B">
              <w:t xml:space="preserve"> oraz przy ul. Elektrycznej 13</w:t>
            </w:r>
            <w:r>
              <w:t xml:space="preserve"> </w:t>
            </w:r>
          </w:p>
          <w:p w:rsidR="007032CD" w:rsidRPr="002E3436" w:rsidRDefault="007032CD" w:rsidP="007032CD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4111" w:type="dxa"/>
          </w:tcPr>
          <w:p w:rsidR="007032CD" w:rsidRDefault="007032CD" w:rsidP="007032CD">
            <w:pPr>
              <w:pStyle w:val="Default"/>
              <w:rPr>
                <w:rFonts w:asciiTheme="minorHAnsi" w:hAnsiTheme="minorHAnsi" w:cstheme="minorHAnsi"/>
              </w:rPr>
            </w:pPr>
          </w:p>
          <w:p w:rsidR="00746543" w:rsidRDefault="006420FD" w:rsidP="003758B4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Kontynuacja działań </w:t>
            </w:r>
            <w:r w:rsidR="003758B4">
              <w:rPr>
                <w:rFonts w:asciiTheme="minorHAnsi" w:hAnsiTheme="minorHAnsi" w:cstheme="minorHAnsi"/>
              </w:rPr>
              <w:t>odnośnie</w:t>
            </w:r>
            <w:r w:rsidR="001511DD">
              <w:rPr>
                <w:rFonts w:asciiTheme="minorHAnsi" w:hAnsiTheme="minorHAnsi" w:cstheme="minorHAnsi"/>
              </w:rPr>
              <w:t xml:space="preserve"> instalacji windy </w:t>
            </w:r>
            <w:r w:rsidR="000D1060">
              <w:rPr>
                <w:rFonts w:asciiTheme="minorHAnsi" w:hAnsiTheme="minorHAnsi" w:cstheme="minorHAnsi"/>
              </w:rPr>
              <w:t xml:space="preserve">w budynku </w:t>
            </w:r>
            <w:r w:rsidR="008F7E6B">
              <w:rPr>
                <w:rFonts w:asciiTheme="minorHAnsi" w:hAnsiTheme="minorHAnsi" w:cstheme="minorHAnsi"/>
              </w:rPr>
              <w:t xml:space="preserve">przy ul. A. Mickiewicza 2 </w:t>
            </w:r>
            <w:r w:rsidR="000D1060">
              <w:rPr>
                <w:rFonts w:asciiTheme="minorHAnsi" w:hAnsiTheme="minorHAnsi" w:cstheme="minorHAnsi"/>
              </w:rPr>
              <w:t>(Podlaski Wo</w:t>
            </w:r>
            <w:r w:rsidR="00947EC5">
              <w:rPr>
                <w:rFonts w:asciiTheme="minorHAnsi" w:hAnsiTheme="minorHAnsi" w:cstheme="minorHAnsi"/>
              </w:rPr>
              <w:t xml:space="preserve">jewódzki Konserwator Zabytków w Białymstoku wydał </w:t>
            </w:r>
            <w:r>
              <w:rPr>
                <w:rFonts w:asciiTheme="minorHAnsi" w:hAnsiTheme="minorHAnsi" w:cstheme="minorHAnsi"/>
              </w:rPr>
              <w:t xml:space="preserve">w 2022 r. administratorowi budynku – </w:t>
            </w:r>
            <w:r w:rsidR="00CE38F8">
              <w:rPr>
                <w:rFonts w:asciiTheme="minorHAnsi" w:hAnsiTheme="minorHAnsi" w:cstheme="minorHAnsi"/>
              </w:rPr>
              <w:t xml:space="preserve">ZMK </w:t>
            </w:r>
            <w:r w:rsidR="00947EC5">
              <w:rPr>
                <w:rFonts w:asciiTheme="minorHAnsi" w:hAnsiTheme="minorHAnsi" w:cstheme="minorHAnsi"/>
              </w:rPr>
              <w:t xml:space="preserve">w </w:t>
            </w:r>
            <w:r w:rsidR="00CE38F8">
              <w:rPr>
                <w:rFonts w:asciiTheme="minorHAnsi" w:hAnsiTheme="minorHAnsi" w:cstheme="minorHAnsi"/>
              </w:rPr>
              <w:t xml:space="preserve">Białymstoku </w:t>
            </w:r>
            <w:r w:rsidR="000D1060">
              <w:rPr>
                <w:rFonts w:asciiTheme="minorHAnsi" w:hAnsiTheme="minorHAnsi" w:cstheme="minorHAnsi"/>
              </w:rPr>
              <w:t>zalecenia konserwatorskie w tej sprawie)</w:t>
            </w:r>
            <w:r w:rsidR="001511DD">
              <w:rPr>
                <w:rFonts w:asciiTheme="minorHAnsi" w:hAnsiTheme="minorHAnsi" w:cstheme="minorHAnsi"/>
              </w:rPr>
              <w:t>.</w:t>
            </w:r>
            <w:r w:rsidR="008F7E6B">
              <w:rPr>
                <w:rFonts w:asciiTheme="minorHAnsi" w:hAnsiTheme="minorHAnsi" w:cstheme="minorHAnsi"/>
              </w:rPr>
              <w:t xml:space="preserve"> </w:t>
            </w:r>
          </w:p>
          <w:p w:rsidR="008F7E6B" w:rsidRDefault="008F7E6B" w:rsidP="003758B4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Planowanie rozwiązań w b</w:t>
            </w:r>
            <w:r w:rsidR="00503566">
              <w:rPr>
                <w:rFonts w:asciiTheme="minorHAnsi" w:hAnsiTheme="minorHAnsi" w:cstheme="minorHAnsi"/>
              </w:rPr>
              <w:t>udynku przy </w:t>
            </w:r>
            <w:r>
              <w:rPr>
                <w:rFonts w:asciiTheme="minorHAnsi" w:hAnsiTheme="minorHAnsi" w:cstheme="minorHAnsi"/>
              </w:rPr>
              <w:t>ul. Elektrycznej 13.</w:t>
            </w:r>
          </w:p>
          <w:p w:rsidR="003758B4" w:rsidRPr="002E3436" w:rsidRDefault="003758B4" w:rsidP="003758B4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</w:tcPr>
          <w:p w:rsidR="003758B4" w:rsidRDefault="003758B4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420FD" w:rsidRDefault="006420FD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kierownik działu administracyjnego </w:t>
            </w:r>
          </w:p>
          <w:p w:rsidR="006420FD" w:rsidRDefault="006420FD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koordynator ds. dostępności</w:t>
            </w:r>
          </w:p>
        </w:tc>
        <w:tc>
          <w:tcPr>
            <w:tcW w:w="2270" w:type="dxa"/>
          </w:tcPr>
          <w:p w:rsidR="003758B4" w:rsidRDefault="003758B4" w:rsidP="007032CD">
            <w:pPr>
              <w:pStyle w:val="Default"/>
              <w:rPr>
                <w:sz w:val="22"/>
                <w:szCs w:val="22"/>
              </w:rPr>
            </w:pPr>
          </w:p>
          <w:p w:rsidR="007032CD" w:rsidRPr="00DC5613" w:rsidRDefault="007032CD" w:rsidP="007032CD">
            <w:pPr>
              <w:pStyle w:val="Default"/>
            </w:pPr>
            <w:r w:rsidRPr="00DC5613">
              <w:t xml:space="preserve">w trakcie obowiązywania planu działania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46543" w:rsidRPr="002E3436" w:rsidTr="000D1060">
        <w:tc>
          <w:tcPr>
            <w:tcW w:w="95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:rsidR="00DC5613" w:rsidRDefault="00DC5613"/>
          <w:p w:rsidR="00DC5613" w:rsidRPr="00B03CF2" w:rsidRDefault="00DC5613" w:rsidP="00DC5613">
            <w:pPr>
              <w:pStyle w:val="Default"/>
            </w:pPr>
            <w:r w:rsidRPr="00B03CF2">
              <w:t xml:space="preserve">Podejmowanie działań mających na celu usuwanie barier i zapobieganiu ich powstawaniu.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1" w:type="dxa"/>
          </w:tcPr>
          <w:p w:rsidR="00D53156" w:rsidRDefault="00D53156" w:rsidP="00DC5613">
            <w:pPr>
              <w:pStyle w:val="Default"/>
            </w:pPr>
          </w:p>
          <w:p w:rsidR="00717064" w:rsidRPr="00DC5613" w:rsidRDefault="00DC5613" w:rsidP="00717064">
            <w:pPr>
              <w:pStyle w:val="Default"/>
            </w:pPr>
            <w:r w:rsidRPr="00DC5613">
              <w:t xml:space="preserve">Podejmowanie działań zmierzających do poprawy dostępności w </w:t>
            </w:r>
            <w:r w:rsidR="00F22A89">
              <w:t xml:space="preserve">Galerii </w:t>
            </w:r>
            <w:r w:rsidR="00CE38F8">
              <w:t>do </w:t>
            </w:r>
            <w:r w:rsidRPr="00DC5613">
              <w:t>potrzeb osób ze szczególnymi potrzebami</w:t>
            </w:r>
            <w:r w:rsidR="006420FD">
              <w:t xml:space="preserve"> wynikających z przepisów ustaw</w:t>
            </w:r>
            <w:r w:rsidR="008F7E6B">
              <w:t xml:space="preserve"> – </w:t>
            </w:r>
            <w:r w:rsidRPr="00DC5613">
              <w:t xml:space="preserve">w aspekcie dostępności w </w:t>
            </w:r>
            <w:r w:rsidR="008F7E6B">
              <w:t>obszarach:</w:t>
            </w:r>
            <w:r w:rsidRPr="00DC5613">
              <w:t xml:space="preserve"> architektonicznym, cyfrowym i informacyjno-komunikacyjnym poprzez zakup, zlece</w:t>
            </w:r>
            <w:r w:rsidR="000C1638">
              <w:t xml:space="preserve">nie prac, </w:t>
            </w:r>
            <w:r w:rsidRPr="00DC5613">
              <w:t xml:space="preserve">usług/instalacji/montażu: </w:t>
            </w:r>
          </w:p>
          <w:p w:rsidR="00DC5613" w:rsidRDefault="00DC5613" w:rsidP="00DC5613">
            <w:pPr>
              <w:pStyle w:val="Default"/>
            </w:pPr>
            <w:r w:rsidRPr="00DC5613">
              <w:t>•</w:t>
            </w:r>
            <w:r w:rsidR="00D53156">
              <w:t xml:space="preserve"> p</w:t>
            </w:r>
            <w:r w:rsidRPr="00DC5613">
              <w:t xml:space="preserve">ętli indukcyjnej stacjonarnej </w:t>
            </w:r>
            <w:r w:rsidR="000C1638">
              <w:t>w </w:t>
            </w:r>
            <w:r>
              <w:t>bud</w:t>
            </w:r>
            <w:r w:rsidR="00947EC5">
              <w:t>ynku przy ul. Elektrycznej 13 w </w:t>
            </w:r>
            <w:r>
              <w:t>Białymstoku</w:t>
            </w:r>
          </w:p>
          <w:p w:rsidR="00DC5613" w:rsidRDefault="00F22A89" w:rsidP="00DC5613">
            <w:pPr>
              <w:pStyle w:val="Default"/>
            </w:pPr>
            <w:r>
              <w:rPr>
                <w:sz w:val="22"/>
                <w:szCs w:val="22"/>
              </w:rPr>
              <w:t>•</w:t>
            </w:r>
            <w:r w:rsidRPr="00947EC5">
              <w:t>d</w:t>
            </w:r>
            <w:r w:rsidR="00947EC5">
              <w:t>zwonków przywołujących do obu bu</w:t>
            </w:r>
            <w:r w:rsidRPr="00947EC5">
              <w:t>dynków</w:t>
            </w:r>
            <w:r w:rsidR="000C1638">
              <w:t xml:space="preserve"> Galerii Arsenał w Białymstoku</w:t>
            </w:r>
          </w:p>
          <w:p w:rsidR="00717064" w:rsidRPr="00947EC5" w:rsidRDefault="00717064" w:rsidP="00DC5613">
            <w:pPr>
              <w:pStyle w:val="Default"/>
            </w:pPr>
            <w:r w:rsidRPr="00DC5613">
              <w:t>•</w:t>
            </w:r>
            <w:r w:rsidR="008F7E6B">
              <w:t xml:space="preserve"> tabliczek</w:t>
            </w:r>
            <w:r>
              <w:t xml:space="preserve"> w alfabecie Braille`a z nazwą instytucji i go</w:t>
            </w:r>
            <w:r w:rsidR="008F7E6B">
              <w:t>dzinami jej otwarcia umieszczonych</w:t>
            </w:r>
            <w:r>
              <w:t xml:space="preserve"> na budynkach Galerii Arsenał w Białymstoku </w:t>
            </w:r>
          </w:p>
          <w:p w:rsidR="009358EA" w:rsidRPr="00947EC5" w:rsidRDefault="00947EC5" w:rsidP="0085675C">
            <w:pPr>
              <w:pStyle w:val="Default"/>
            </w:pPr>
            <w:r>
              <w:t>• Tyflomap</w:t>
            </w:r>
            <w:r w:rsidR="00DC5613" w:rsidRPr="00947EC5">
              <w:t xml:space="preserve"> </w:t>
            </w:r>
            <w:r>
              <w:t>wiszących</w:t>
            </w:r>
            <w:r w:rsidR="00E57725" w:rsidRPr="00947EC5">
              <w:t xml:space="preserve"> w obu budynkach</w:t>
            </w:r>
            <w:r w:rsidR="000C1638">
              <w:t xml:space="preserve"> Galerii Arsenał w Białymstoku</w:t>
            </w:r>
            <w:r w:rsidR="00DC5613" w:rsidRPr="00947EC5">
              <w:t xml:space="preserve"> </w:t>
            </w:r>
          </w:p>
          <w:p w:rsidR="002826ED" w:rsidRDefault="002826ED" w:rsidP="002826ED">
            <w:pPr>
              <w:pStyle w:val="Default"/>
            </w:pPr>
            <w:r w:rsidRPr="00947EC5">
              <w:t>• przygotowanie ETR (tekst łatwy do</w:t>
            </w:r>
            <w:r w:rsidRPr="00947EC5">
              <w:br/>
              <w:t>czytania) w opisach na</w:t>
            </w:r>
            <w:r w:rsidR="00CE38F8">
              <w:t>jważniejszych</w:t>
            </w:r>
            <w:r w:rsidR="00CE38F8">
              <w:br/>
              <w:t>treści</w:t>
            </w:r>
            <w:r w:rsidR="000C1638">
              <w:t xml:space="preserve"> na stronie internetowej G</w:t>
            </w:r>
            <w:r w:rsidR="003C75C0">
              <w:t>alerii</w:t>
            </w:r>
            <w:r w:rsidR="006420FD">
              <w:t xml:space="preserve"> Arsenał w Białymstoku</w:t>
            </w:r>
            <w:r w:rsidR="00CE38F8">
              <w:t>.</w:t>
            </w:r>
          </w:p>
          <w:p w:rsidR="00C974D8" w:rsidRDefault="00C974D8" w:rsidP="002826ED">
            <w:pPr>
              <w:pStyle w:val="Default"/>
            </w:pPr>
          </w:p>
          <w:p w:rsidR="00C974D8" w:rsidRPr="00717064" w:rsidRDefault="00C974D8" w:rsidP="00C974D8">
            <w:pPr>
              <w:pStyle w:val="Default"/>
              <w:rPr>
                <w:i/>
              </w:rPr>
            </w:pPr>
            <w:r>
              <w:t xml:space="preserve">Dalsze prace nad tworzeniem audiodeskrypcji do </w:t>
            </w:r>
            <w:r w:rsidRPr="00717064">
              <w:rPr>
                <w:i/>
              </w:rPr>
              <w:t>Kolekcji II</w:t>
            </w:r>
            <w:r>
              <w:rPr>
                <w:i/>
              </w:rPr>
              <w:t>.</w:t>
            </w:r>
          </w:p>
          <w:p w:rsidR="00503566" w:rsidRPr="0085675C" w:rsidRDefault="00503566" w:rsidP="002826E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koordynator ds. dostępności</w:t>
            </w:r>
          </w:p>
        </w:tc>
        <w:tc>
          <w:tcPr>
            <w:tcW w:w="2270" w:type="dxa"/>
          </w:tcPr>
          <w:p w:rsidR="00746543" w:rsidRPr="002E3436" w:rsidRDefault="00B03CF2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 trakcie obowiązywania planu</w:t>
            </w:r>
            <w:r w:rsidR="009A1D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746543" w:rsidRPr="002E3436" w:rsidTr="000D1060">
        <w:tc>
          <w:tcPr>
            <w:tcW w:w="959" w:type="dxa"/>
          </w:tcPr>
          <w:p w:rsidR="00746543" w:rsidRPr="002E3436" w:rsidRDefault="00E57725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746543"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</w:tc>
        <w:tc>
          <w:tcPr>
            <w:tcW w:w="4394" w:type="dxa"/>
          </w:tcPr>
          <w:p w:rsidR="006C06CF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D106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746543" w:rsidRPr="000D1060" w:rsidRDefault="0085675C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D1060">
              <w:rPr>
                <w:rFonts w:asciiTheme="minorHAnsi" w:hAnsiTheme="minorHAnsi" w:cstheme="minorHAnsi"/>
                <w:sz w:val="24"/>
                <w:szCs w:val="24"/>
              </w:rPr>
              <w:t>Obsługa osób z</w:t>
            </w:r>
            <w:r w:rsidRPr="000D1060">
              <w:rPr>
                <w:rFonts w:asciiTheme="minorHAnsi" w:hAnsiTheme="minorHAnsi" w:cstheme="minorHAnsi"/>
                <w:sz w:val="24"/>
                <w:szCs w:val="24"/>
              </w:rPr>
              <w:br/>
              <w:t>niepełnosprawnościami</w:t>
            </w:r>
          </w:p>
        </w:tc>
        <w:tc>
          <w:tcPr>
            <w:tcW w:w="4111" w:type="dxa"/>
          </w:tcPr>
          <w:p w:rsidR="00746543" w:rsidRPr="00947EC5" w:rsidRDefault="0085675C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D1060">
              <w:rPr>
                <w:rFonts w:asciiTheme="minorHAnsi" w:hAnsiTheme="minorHAnsi" w:cstheme="minorHAnsi"/>
                <w:sz w:val="24"/>
                <w:szCs w:val="24"/>
              </w:rPr>
              <w:t>Prowadzenie cyklicznych badań wśród pracowników w zakresie potrzeb szkoleniowych związanych z tematyką</w:t>
            </w:r>
            <w:r w:rsidRPr="000D1060">
              <w:rPr>
                <w:rFonts w:asciiTheme="minorHAnsi" w:hAnsiTheme="minorHAnsi" w:cstheme="minorHAnsi"/>
                <w:sz w:val="24"/>
                <w:szCs w:val="24"/>
              </w:rPr>
              <w:br/>
              <w:t>osób z niepełnosprawnościami.</w:t>
            </w:r>
            <w:r w:rsidRPr="000D1060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947EC5">
              <w:rPr>
                <w:rFonts w:asciiTheme="minorHAnsi" w:hAnsiTheme="minorHAnsi" w:cstheme="minorHAnsi"/>
                <w:sz w:val="24"/>
                <w:szCs w:val="24"/>
              </w:rPr>
              <w:t>Kontynuacja przygotowania pracown</w:t>
            </w:r>
            <w:r w:rsidR="003C75C0">
              <w:rPr>
                <w:rFonts w:asciiTheme="minorHAnsi" w:hAnsiTheme="minorHAnsi" w:cstheme="minorHAnsi"/>
                <w:sz w:val="24"/>
                <w:szCs w:val="24"/>
              </w:rPr>
              <w:t xml:space="preserve">ików </w:t>
            </w:r>
            <w:r w:rsidR="00947EC5" w:rsidRPr="00947EC5">
              <w:rPr>
                <w:rFonts w:asciiTheme="minorHAnsi" w:hAnsiTheme="minorHAnsi" w:cstheme="minorHAnsi"/>
                <w:sz w:val="24"/>
                <w:szCs w:val="24"/>
              </w:rPr>
              <w:t xml:space="preserve">w zakresie tematyki osób </w:t>
            </w:r>
            <w:r w:rsidR="00947EC5" w:rsidRPr="00947EC5">
              <w:rPr>
                <w:sz w:val="24"/>
                <w:szCs w:val="24"/>
              </w:rPr>
              <w:t>z </w:t>
            </w:r>
            <w:r w:rsidRPr="00947EC5">
              <w:rPr>
                <w:sz w:val="24"/>
                <w:szCs w:val="24"/>
              </w:rPr>
              <w:t>niepełnosprawnościami</w:t>
            </w:r>
            <w:r w:rsidRPr="00947EC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947EC5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746543" w:rsidRPr="002E3436" w:rsidRDefault="0085675C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koordynator ds. dostępności</w:t>
            </w:r>
          </w:p>
        </w:tc>
        <w:tc>
          <w:tcPr>
            <w:tcW w:w="2270" w:type="dxa"/>
          </w:tcPr>
          <w:p w:rsidR="00746543" w:rsidRPr="002E3436" w:rsidRDefault="0085675C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 trakcie obowiązywania planu</w:t>
            </w:r>
          </w:p>
        </w:tc>
      </w:tr>
    </w:tbl>
    <w:p w:rsidR="00746543" w:rsidRDefault="00746543"/>
    <w:sectPr w:rsidR="00746543" w:rsidSect="00746543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77B" w:rsidRDefault="0087577B" w:rsidP="00000586">
      <w:pPr>
        <w:spacing w:after="0" w:line="240" w:lineRule="auto"/>
      </w:pPr>
      <w:r>
        <w:separator/>
      </w:r>
    </w:p>
  </w:endnote>
  <w:endnote w:type="continuationSeparator" w:id="0">
    <w:p w:rsidR="0087577B" w:rsidRDefault="0087577B" w:rsidP="00000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7663490"/>
      <w:docPartObj>
        <w:docPartGallery w:val="Page Numbers (Bottom of Page)"/>
        <w:docPartUnique/>
      </w:docPartObj>
    </w:sdtPr>
    <w:sdtEndPr/>
    <w:sdtContent>
      <w:p w:rsidR="00000586" w:rsidRDefault="0000058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77B">
          <w:rPr>
            <w:noProof/>
          </w:rPr>
          <w:t>1</w:t>
        </w:r>
        <w:r>
          <w:fldChar w:fldCharType="end"/>
        </w:r>
      </w:p>
    </w:sdtContent>
  </w:sdt>
  <w:p w:rsidR="00000586" w:rsidRDefault="0000058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77B" w:rsidRDefault="0087577B" w:rsidP="00000586">
      <w:pPr>
        <w:spacing w:after="0" w:line="240" w:lineRule="auto"/>
      </w:pPr>
      <w:r>
        <w:separator/>
      </w:r>
    </w:p>
  </w:footnote>
  <w:footnote w:type="continuationSeparator" w:id="0">
    <w:p w:rsidR="0087577B" w:rsidRDefault="0087577B" w:rsidP="000005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582F16"/>
    <w:multiLevelType w:val="hybridMultilevel"/>
    <w:tmpl w:val="603B583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1ED56DE"/>
    <w:multiLevelType w:val="hybridMultilevel"/>
    <w:tmpl w:val="4367007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A615B19"/>
    <w:multiLevelType w:val="hybridMultilevel"/>
    <w:tmpl w:val="17B60A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6F7959"/>
    <w:multiLevelType w:val="hybridMultilevel"/>
    <w:tmpl w:val="194A9F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195C4A"/>
    <w:multiLevelType w:val="hybridMultilevel"/>
    <w:tmpl w:val="95A458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6336ED"/>
    <w:multiLevelType w:val="hybridMultilevel"/>
    <w:tmpl w:val="CB725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FEC05D"/>
    <w:multiLevelType w:val="hybridMultilevel"/>
    <w:tmpl w:val="27804AA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543"/>
    <w:rsid w:val="00000586"/>
    <w:rsid w:val="00040285"/>
    <w:rsid w:val="000C1638"/>
    <w:rsid w:val="000D1060"/>
    <w:rsid w:val="001032A8"/>
    <w:rsid w:val="001511DD"/>
    <w:rsid w:val="001D0D39"/>
    <w:rsid w:val="002826ED"/>
    <w:rsid w:val="002E3436"/>
    <w:rsid w:val="00352411"/>
    <w:rsid w:val="003758B4"/>
    <w:rsid w:val="00393400"/>
    <w:rsid w:val="003C75C0"/>
    <w:rsid w:val="00485BAB"/>
    <w:rsid w:val="004E57C2"/>
    <w:rsid w:val="00503566"/>
    <w:rsid w:val="005371B8"/>
    <w:rsid w:val="005631B1"/>
    <w:rsid w:val="006420FD"/>
    <w:rsid w:val="006C06CF"/>
    <w:rsid w:val="007032CD"/>
    <w:rsid w:val="00717064"/>
    <w:rsid w:val="00746543"/>
    <w:rsid w:val="00755BA1"/>
    <w:rsid w:val="0085675C"/>
    <w:rsid w:val="0087577B"/>
    <w:rsid w:val="008F7E6B"/>
    <w:rsid w:val="009358EA"/>
    <w:rsid w:val="00947EC5"/>
    <w:rsid w:val="009A1D0E"/>
    <w:rsid w:val="009C7085"/>
    <w:rsid w:val="00A358AA"/>
    <w:rsid w:val="00A62F4E"/>
    <w:rsid w:val="00AF3E81"/>
    <w:rsid w:val="00B03CF2"/>
    <w:rsid w:val="00BE5D7E"/>
    <w:rsid w:val="00C50BD8"/>
    <w:rsid w:val="00C974D8"/>
    <w:rsid w:val="00CE38F8"/>
    <w:rsid w:val="00D52888"/>
    <w:rsid w:val="00D53156"/>
    <w:rsid w:val="00D56E6A"/>
    <w:rsid w:val="00DC5613"/>
    <w:rsid w:val="00DD3F6C"/>
    <w:rsid w:val="00E57725"/>
    <w:rsid w:val="00F22A89"/>
    <w:rsid w:val="00F40F52"/>
    <w:rsid w:val="00FC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654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46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746543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BezodstpwZnak">
    <w:name w:val="Bez odstępów Znak"/>
    <w:link w:val="Bezodstpw"/>
    <w:uiPriority w:val="1"/>
    <w:rsid w:val="00746543"/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3524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00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05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00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05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5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BAB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654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46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746543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BezodstpwZnak">
    <w:name w:val="Bez odstępów Znak"/>
    <w:link w:val="Bezodstpw"/>
    <w:uiPriority w:val="1"/>
    <w:rsid w:val="00746543"/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3524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00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05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00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05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5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B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2A4D7-1608-4236-A3C6-158296D1D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</Company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</dc:creator>
  <cp:lastModifiedBy>GA</cp:lastModifiedBy>
  <cp:revision>2</cp:revision>
  <cp:lastPrinted>2023-03-20T09:51:00Z</cp:lastPrinted>
  <dcterms:created xsi:type="dcterms:W3CDTF">2024-01-31T11:57:00Z</dcterms:created>
  <dcterms:modified xsi:type="dcterms:W3CDTF">2024-01-31T11:57:00Z</dcterms:modified>
</cp:coreProperties>
</file>